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15" w:rsidRPr="004A29AC" w:rsidRDefault="00851015" w:rsidP="004A29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29AC">
        <w:rPr>
          <w:rFonts w:ascii="Times New Roman" w:hAnsi="Times New Roman"/>
          <w:b/>
          <w:bCs/>
          <w:sz w:val="28"/>
          <w:szCs w:val="28"/>
        </w:rPr>
        <w:t xml:space="preserve">Федеральное Бюджетное Учреждение Здравоохранения </w:t>
      </w:r>
    </w:p>
    <w:p w:rsidR="00851015" w:rsidRPr="004A29AC" w:rsidRDefault="00851015" w:rsidP="004A29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29AC">
        <w:rPr>
          <w:rFonts w:ascii="Times New Roman" w:hAnsi="Times New Roman"/>
          <w:b/>
          <w:bCs/>
          <w:sz w:val="28"/>
          <w:szCs w:val="28"/>
        </w:rPr>
        <w:t xml:space="preserve">«Центр гигиены и эпидемиологии в Донецкой Народной Республике» </w:t>
      </w:r>
    </w:p>
    <w:p w:rsidR="00851015" w:rsidRDefault="00851015" w:rsidP="004146A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51015" w:rsidRDefault="00851015" w:rsidP="004146A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51015" w:rsidRDefault="00851015" w:rsidP="004146A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7.8pt;margin-top:16.7pt;width:154.65pt;height:174pt;z-index:-251658752;visibility:visible" wrapcoords="-105 0 -105 21507 21600 21507 21600 0 -105 0">
            <v:imagedata r:id="rId5" o:title=""/>
            <w10:wrap type="through"/>
          </v:shape>
        </w:pict>
      </w:r>
      <w:r w:rsidRPr="001A7C7A">
        <w:rPr>
          <w:rFonts w:ascii="Times New Roman" w:hAnsi="Times New Roman"/>
          <w:b/>
          <w:bCs/>
          <w:sz w:val="32"/>
          <w:szCs w:val="32"/>
        </w:rPr>
        <w:t>Полезные с</w:t>
      </w:r>
      <w:r>
        <w:rPr>
          <w:rFonts w:ascii="Times New Roman" w:hAnsi="Times New Roman"/>
          <w:b/>
          <w:bCs/>
          <w:sz w:val="32"/>
          <w:szCs w:val="32"/>
        </w:rPr>
        <w:t xml:space="preserve">оветы родителям по вопросу питания детей </w:t>
      </w:r>
    </w:p>
    <w:p w:rsidR="00851015" w:rsidRDefault="00851015" w:rsidP="004146A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51015" w:rsidRPr="007E2918" w:rsidRDefault="00851015" w:rsidP="007E2918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2918">
        <w:rPr>
          <w:rFonts w:ascii="Times New Roman" w:hAnsi="Times New Roman"/>
          <w:sz w:val="28"/>
          <w:szCs w:val="28"/>
        </w:rPr>
        <w:t>На законодательном уровне Российской Федерации (</w:t>
      </w:r>
      <w:r w:rsidRPr="007E2918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Федеральный закон от 02.01.2000 № 29-ФЗ «О качестве и безопасности пищевых продуктов»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Pr="007E291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определены </w:t>
      </w:r>
      <w:r w:rsidRPr="007E2918">
        <w:rPr>
          <w:rFonts w:ascii="Times New Roman" w:hAnsi="Times New Roman"/>
          <w:bCs/>
          <w:sz w:val="28"/>
          <w:szCs w:val="28"/>
          <w:shd w:val="clear" w:color="auto" w:fill="FFFFFF"/>
        </w:rPr>
        <w:t>понятия:</w:t>
      </w:r>
    </w:p>
    <w:p w:rsidR="00851015" w:rsidRPr="00B21936" w:rsidRDefault="00851015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09F5">
        <w:tab/>
      </w:r>
      <w:r w:rsidRPr="00B21936">
        <w:rPr>
          <w:sz w:val="28"/>
          <w:szCs w:val="28"/>
        </w:rPr>
        <w:t>здоровое питание - питание, ежедневный рацион которого основывается на принци</w:t>
      </w:r>
      <w:r>
        <w:rPr>
          <w:sz w:val="28"/>
          <w:szCs w:val="28"/>
        </w:rPr>
        <w:t>пах</w:t>
      </w:r>
      <w:r w:rsidRPr="00B21936">
        <w:rPr>
          <w:sz w:val="28"/>
          <w:szCs w:val="28"/>
        </w:rPr>
        <w:t>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851015" w:rsidRPr="004146A4" w:rsidRDefault="00851015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000095"/>
      <w:bookmarkEnd w:id="0"/>
      <w:r w:rsidRPr="00AA09F5">
        <w:tab/>
      </w:r>
      <w:r w:rsidRPr="00B21936">
        <w:rPr>
          <w:sz w:val="28"/>
          <w:szCs w:val="28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  <w:r>
        <w:t xml:space="preserve"> </w:t>
      </w:r>
      <w:r>
        <w:tab/>
      </w:r>
    </w:p>
    <w:p w:rsidR="00851015" w:rsidRDefault="00851015" w:rsidP="007E2918">
      <w:pPr>
        <w:pStyle w:val="pboth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pict>
          <v:shape id="Рисунок 1" o:spid="_x0000_s1027" type="#_x0000_t75" style="position:absolute;left:0;text-align:left;margin-left:13.05pt;margin-top:13.7pt;width:225pt;height:180pt;z-index:251656704;visibility:visible">
            <v:imagedata r:id="rId6" o:title=""/>
            <w10:wrap type="square"/>
          </v:shape>
        </w:pict>
      </w:r>
    </w:p>
    <w:p w:rsidR="00851015" w:rsidRPr="004146A4" w:rsidRDefault="00851015" w:rsidP="004146A4">
      <w:pPr>
        <w:pStyle w:val="pboth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</w:t>
      </w:r>
      <w:r w:rsidRPr="00B21936">
        <w:rPr>
          <w:sz w:val="28"/>
          <w:szCs w:val="28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  <w:bookmarkStart w:id="1" w:name="000108"/>
      <w:bookmarkEnd w:id="1"/>
    </w:p>
    <w:p w:rsidR="00851015" w:rsidRPr="00B21936" w:rsidRDefault="00851015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000109"/>
      <w:bookmarkEnd w:id="2"/>
      <w:r w:rsidRPr="00B21936">
        <w:rPr>
          <w:sz w:val="28"/>
          <w:szCs w:val="28"/>
        </w:rPr>
        <w:tab/>
        <w:t>соответствие энергетической ценности ежедневного рациона энергозатратам;</w:t>
      </w:r>
    </w:p>
    <w:p w:rsidR="00851015" w:rsidRPr="00B21936" w:rsidRDefault="00851015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" w:name="000110"/>
      <w:bookmarkEnd w:id="3"/>
      <w:r w:rsidRPr="00B21936">
        <w:rPr>
          <w:sz w:val="28"/>
          <w:szCs w:val="28"/>
        </w:rPr>
        <w:tab/>
        <w:t>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851015" w:rsidRPr="00B21936" w:rsidRDefault="00851015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000111"/>
      <w:bookmarkEnd w:id="4"/>
      <w:r w:rsidRPr="00B21936">
        <w:rPr>
          <w:sz w:val="28"/>
          <w:szCs w:val="28"/>
        </w:rPr>
        <w:tab/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851015" w:rsidRPr="00B21936" w:rsidRDefault="00851015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" w:name="000112"/>
      <w:bookmarkEnd w:id="5"/>
      <w:r w:rsidRPr="00B21936">
        <w:rPr>
          <w:sz w:val="28"/>
          <w:szCs w:val="28"/>
        </w:rPr>
        <w:tab/>
        <w:t>обеспечение максимально разнообразного здорового питания и оптимального его режима;</w:t>
      </w:r>
    </w:p>
    <w:p w:rsidR="00851015" w:rsidRPr="00B21936" w:rsidRDefault="00851015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6" w:name="000113"/>
      <w:bookmarkEnd w:id="6"/>
      <w:r w:rsidRPr="00B21936">
        <w:rPr>
          <w:sz w:val="28"/>
          <w:szCs w:val="28"/>
        </w:rPr>
        <w:tab/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851015" w:rsidRPr="00B21936" w:rsidRDefault="00851015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" w:name="000114"/>
      <w:bookmarkEnd w:id="7"/>
      <w:r w:rsidRPr="00B21936">
        <w:rPr>
          <w:sz w:val="28"/>
          <w:szCs w:val="28"/>
        </w:rPr>
        <w:tab/>
        <w:t>обеспечение соблюдения санитарно-эпидемиологических требований на всех этапах обращения пищевых продуктов;</w:t>
      </w:r>
    </w:p>
    <w:p w:rsidR="00851015" w:rsidRDefault="00851015" w:rsidP="001C2682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8" w:name="000115"/>
      <w:bookmarkEnd w:id="8"/>
      <w:r w:rsidRPr="00B21936">
        <w:rPr>
          <w:sz w:val="28"/>
          <w:szCs w:val="28"/>
        </w:rPr>
        <w:tab/>
        <w:t>исключение использования фальсифицированных пищевых продуктов, материалов и изделий.</w:t>
      </w:r>
    </w:p>
    <w:p w:rsidR="00851015" w:rsidRDefault="00851015" w:rsidP="00DE58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Обязанность родителей быть примером по здоровому питанию, прививать ребенку правила здорового питания, которое </w:t>
      </w:r>
      <w:r w:rsidRPr="007827ED">
        <w:rPr>
          <w:rFonts w:ascii="Times New Roman" w:hAnsi="Times New Roman"/>
          <w:sz w:val="28"/>
          <w:szCs w:val="28"/>
        </w:rPr>
        <w:t xml:space="preserve">обеспечит правильный процесс его роста, развития, укрепления здоровья и достаточный иммунитет. </w:t>
      </w:r>
    </w:p>
    <w:p w:rsidR="00851015" w:rsidRDefault="00851015" w:rsidP="00DE58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этого:</w:t>
      </w:r>
    </w:p>
    <w:p w:rsidR="00851015" w:rsidRDefault="00851015" w:rsidP="003A79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A79F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9F6">
        <w:rPr>
          <w:rFonts w:ascii="Times New Roman" w:hAnsi="Times New Roman"/>
          <w:sz w:val="28"/>
          <w:szCs w:val="28"/>
        </w:rPr>
        <w:t xml:space="preserve">Следует соблюдать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r w:rsidRPr="003A79F6"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hAnsi="Times New Roman"/>
          <w:sz w:val="28"/>
          <w:szCs w:val="28"/>
        </w:rPr>
        <w:t xml:space="preserve"> питания ребенка</w:t>
      </w:r>
      <w:r w:rsidRPr="003A79F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ежедневно, </w:t>
      </w:r>
      <w:r w:rsidRPr="003A79F6">
        <w:rPr>
          <w:rFonts w:ascii="Times New Roman" w:hAnsi="Times New Roman"/>
          <w:sz w:val="28"/>
          <w:szCs w:val="28"/>
        </w:rPr>
        <w:t>в одно и тоже время питаться завтраком, обедом, полдником и ужином.</w:t>
      </w:r>
      <w:r>
        <w:rPr>
          <w:rFonts w:ascii="Times New Roman" w:hAnsi="Times New Roman"/>
          <w:sz w:val="28"/>
          <w:szCs w:val="28"/>
        </w:rPr>
        <w:t xml:space="preserve"> Это формирует у ребенка аппетит, правильную работу пищеварительного тракта – выделение пищеварительного сока - «рефлекс на время».</w:t>
      </w:r>
    </w:p>
    <w:p w:rsidR="00851015" w:rsidRPr="003A79F6" w:rsidRDefault="00851015" w:rsidP="003A79F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Интервалы между основными приемами пищи (завтрак, обед, полдник и ужин) должен составлять не менее 3,5-4 часов; между основными и промежуточными приемами пищи (второй завтрак, второй ужин) – не менее1,5 часов.</w:t>
      </w:r>
    </w:p>
    <w:p w:rsidR="00851015" w:rsidRDefault="00851015" w:rsidP="00373B64">
      <w:pPr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3. При приеме пищи дети не должны спешить. При быстрой еде пища плохо измельчается, неправильно формируется пищевой комок, а это ведет к повышенной нагрузке на слизистую желудка. В результате ухудшается перевариваемость и усвояемость пищи, снижается чувство насыщения сьеденной пищей. Торопливая еда формирует у детей неправильный стериотип поведения.  </w:t>
      </w:r>
    </w:p>
    <w:p w:rsidR="00851015" w:rsidRDefault="00851015" w:rsidP="00D55827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4. Питание ребенка должно быть сбалансированным и разнообразным. Завтрак включает закуску (овощи свежие, тушеные, отварные), горячее блюдо (каша, запеканка, макаронные изделия и пр.), горячий напиток (чай с лимоном, кофейный напиток, какао на молоке), сыр, масло сливочное. В состав обеда долна входить закуска (салат или свежие овощи парционно), горячее первое блюдо, горячее второе блюдо (мясное или рыбное блюдо с овощным гарниром – картофель отварной, пюре, капуста тушеная, овощное рагу и пр.). На полдник рекомендуется молоко или кисломолочный продукт с хлебобулочным изделием. </w:t>
      </w:r>
    </w:p>
    <w:p w:rsidR="00851015" w:rsidRDefault="00851015" w:rsidP="00D55827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Одни и теже блюда не должны повторяться в течение дня и двух смежных дней.</w:t>
      </w:r>
    </w:p>
    <w:p w:rsidR="00851015" w:rsidRDefault="00851015" w:rsidP="00D55827">
      <w:pPr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При кулинарной обработке пишевых продуктов – педпочтетельно приготовление на пару, отваривание, запекание, тушение, припускание.  </w:t>
      </w:r>
    </w:p>
    <w:p w:rsidR="00851015" w:rsidRDefault="00851015" w:rsidP="00D5582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5. Суммарный объем блюд  по приемам пищи (в гр.) должен отвечать </w:t>
      </w:r>
      <w:r w:rsidRPr="007C29D2">
        <w:rPr>
          <w:rFonts w:ascii="Times New Roman" w:hAnsi="Times New Roman"/>
          <w:sz w:val="28"/>
          <w:szCs w:val="28"/>
        </w:rPr>
        <w:t>регламентируемым нормативам</w:t>
      </w:r>
      <w:r>
        <w:rPr>
          <w:rFonts w:ascii="Times New Roman" w:hAnsi="Times New Roman"/>
          <w:sz w:val="28"/>
          <w:szCs w:val="28"/>
        </w:rPr>
        <w:t xml:space="preserve">: завтрак детям от 3 до 7 лет не менее 400, от 7 до 12 лет не менее 500; обед - не менее 600 и 700, полдник - не менее 250 и 300, ужин – не менее 450 и 500 соответственно. </w:t>
      </w:r>
    </w:p>
    <w:p w:rsidR="00851015" w:rsidRPr="007C29D2" w:rsidRDefault="00851015" w:rsidP="00BF28E9">
      <w:pPr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Количество остатков блюд на тарелках ребенка на один прием пищи  свыше 15% от регламентируемой нормы объема порций может свидетельствовать о плохом самочуствии ребенка, низмих вкусовых кажествах блюда, не рациональном включении в меню приема пищи блюд, сокращении интервалов между приемами пищи.</w:t>
      </w:r>
    </w:p>
    <w:p w:rsidR="00851015" w:rsidRDefault="00851015" w:rsidP="0080327B">
      <w:pPr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Регламентируемая норма объема порций  (в гр.) составляет: каша, или овошное, или яичное, или творожное, или мясное блюдо 150-200 для детей 3-7 лет и 200-250 для детей 12 лет и старше; закуски - от 60 до 150; первое блюдо  200-250-300; второе блюдо (мясное, рыбное, блюдо из мяса птицы) 80-120; гарниры – 150-200-230; третьи блюда – 200.</w:t>
      </w:r>
    </w:p>
    <w:p w:rsidR="00851015" w:rsidRDefault="00851015" w:rsidP="00DE58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Изложенные регламентируемые нормативы, включая перечень пищевых продуктов, которые не допускаются при организации питания детей, определены санитарными правилами и нормами Российской Федерации по организации питания детей в условиях образовательных организаций. </w:t>
      </w:r>
    </w:p>
    <w:p w:rsidR="00851015" w:rsidRDefault="00851015" w:rsidP="00DE58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горячего питания детей в образовательных организациях разных типов определяется временем, отведенным для воспитания и обучения детей.  В случаях отсутствия возможности в образовательной организации горячего питания – время нахождения ребенка в нем ограничивается 4-я часами. </w:t>
      </w:r>
    </w:p>
    <w:p w:rsidR="00851015" w:rsidRDefault="00851015" w:rsidP="00DE58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образовательных организациях запрещено проводить замену горячего питания детей дополнительным питанием – буфетной продукцией. </w:t>
      </w:r>
    </w:p>
    <w:p w:rsidR="00851015" w:rsidRDefault="00851015" w:rsidP="00373B6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приема пищи детьми должны быть созданы благоприятные условия с соблюдением обязательных гигиенических требований. Это: окружающий интерьер, сервировка стола, микроклимат, освещенность, обязательное мытье рук с мылом перед посадкой за стол, пользование салфетками, столовыми приборами для разных блюд.</w:t>
      </w:r>
    </w:p>
    <w:p w:rsidR="00851015" w:rsidRDefault="00851015" w:rsidP="00373B6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" o:spid="_x0000_s1028" type="#_x0000_t75" style="position:absolute;left:0;text-align:left;margin-left:3.3pt;margin-top:.1pt;width:229.15pt;height:114.75pt;z-index:251658752;visibility:visible">
            <v:imagedata r:id="rId7" o:title=""/>
            <w10:wrap type="square"/>
          </v:shape>
        </w:pict>
      </w:r>
      <w:r>
        <w:rPr>
          <w:rFonts w:ascii="Times New Roman" w:hAnsi="Times New Roman"/>
          <w:sz w:val="28"/>
          <w:szCs w:val="28"/>
        </w:rPr>
        <w:t>Здоровое питание является профилактикой вредных привычек в части избыточного приема пищи (продолжительные перерывы между приемами пищи), чрезмерное потребление соли (колбасные изделия, сосиски) и сахара, легких углеводов, кондитерских изделий.</w:t>
      </w:r>
    </w:p>
    <w:p w:rsidR="00851015" w:rsidRDefault="00851015" w:rsidP="004A29A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1015" w:rsidRPr="009F39BC" w:rsidRDefault="00851015" w:rsidP="00892AE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_GoBack"/>
      <w:bookmarkEnd w:id="9"/>
      <w:r>
        <w:rPr>
          <w:rFonts w:ascii="Times New Roman" w:hAnsi="Times New Roman"/>
          <w:sz w:val="28"/>
          <w:szCs w:val="28"/>
        </w:rPr>
        <w:t xml:space="preserve"> Соблюдение выше указанных правил поможет сохранить и укрепить Ваше здоровье и здоровье ваших детей.</w:t>
      </w:r>
    </w:p>
    <w:sectPr w:rsidR="00851015" w:rsidRPr="009F39BC" w:rsidSect="009F39B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016E"/>
    <w:multiLevelType w:val="hybridMultilevel"/>
    <w:tmpl w:val="51AA78BC"/>
    <w:lvl w:ilvl="0" w:tplc="888E4BE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766"/>
    <w:rsid w:val="00034154"/>
    <w:rsid w:val="000B5A40"/>
    <w:rsid w:val="000C0E44"/>
    <w:rsid w:val="000F57D3"/>
    <w:rsid w:val="00103796"/>
    <w:rsid w:val="001A7C7A"/>
    <w:rsid w:val="001C2682"/>
    <w:rsid w:val="001C422B"/>
    <w:rsid w:val="001E37AF"/>
    <w:rsid w:val="00211D31"/>
    <w:rsid w:val="00295043"/>
    <w:rsid w:val="002C76BD"/>
    <w:rsid w:val="00324984"/>
    <w:rsid w:val="00340C32"/>
    <w:rsid w:val="00373B64"/>
    <w:rsid w:val="003A79F6"/>
    <w:rsid w:val="004146A4"/>
    <w:rsid w:val="004321B7"/>
    <w:rsid w:val="00482E97"/>
    <w:rsid w:val="0049614C"/>
    <w:rsid w:val="004A0437"/>
    <w:rsid w:val="004A29AC"/>
    <w:rsid w:val="004D4FE4"/>
    <w:rsid w:val="005152CC"/>
    <w:rsid w:val="005B2DBA"/>
    <w:rsid w:val="005D428E"/>
    <w:rsid w:val="00604B63"/>
    <w:rsid w:val="00612C86"/>
    <w:rsid w:val="0063613D"/>
    <w:rsid w:val="00636F09"/>
    <w:rsid w:val="0065433B"/>
    <w:rsid w:val="00694C57"/>
    <w:rsid w:val="006B7265"/>
    <w:rsid w:val="006C4718"/>
    <w:rsid w:val="006D3175"/>
    <w:rsid w:val="006D724E"/>
    <w:rsid w:val="00721861"/>
    <w:rsid w:val="00763F23"/>
    <w:rsid w:val="007653CD"/>
    <w:rsid w:val="007827ED"/>
    <w:rsid w:val="007B2D3B"/>
    <w:rsid w:val="007C29D2"/>
    <w:rsid w:val="007E2918"/>
    <w:rsid w:val="007E6B60"/>
    <w:rsid w:val="0080327B"/>
    <w:rsid w:val="00851015"/>
    <w:rsid w:val="00892AEF"/>
    <w:rsid w:val="008C2E16"/>
    <w:rsid w:val="009A39F5"/>
    <w:rsid w:val="009E05C1"/>
    <w:rsid w:val="009F39BC"/>
    <w:rsid w:val="00A07766"/>
    <w:rsid w:val="00A27B2D"/>
    <w:rsid w:val="00A331B2"/>
    <w:rsid w:val="00AA09F5"/>
    <w:rsid w:val="00AE65B8"/>
    <w:rsid w:val="00AF1E50"/>
    <w:rsid w:val="00B21936"/>
    <w:rsid w:val="00B512CE"/>
    <w:rsid w:val="00B63EDC"/>
    <w:rsid w:val="00B94D94"/>
    <w:rsid w:val="00BB09E9"/>
    <w:rsid w:val="00BD2174"/>
    <w:rsid w:val="00BF28E9"/>
    <w:rsid w:val="00C10AC3"/>
    <w:rsid w:val="00C21303"/>
    <w:rsid w:val="00C543FD"/>
    <w:rsid w:val="00CC704D"/>
    <w:rsid w:val="00D16844"/>
    <w:rsid w:val="00D55827"/>
    <w:rsid w:val="00D608D7"/>
    <w:rsid w:val="00DE5892"/>
    <w:rsid w:val="00E00A44"/>
    <w:rsid w:val="00E3754E"/>
    <w:rsid w:val="00E772F7"/>
    <w:rsid w:val="00F03B2C"/>
    <w:rsid w:val="00F05BE7"/>
    <w:rsid w:val="00FA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F2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2E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Normal"/>
    <w:uiPriority w:val="99"/>
    <w:rsid w:val="007E2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A79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A2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751</TotalTime>
  <Pages>3</Pages>
  <Words>905</Words>
  <Characters>5160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SARATOV</cp:lastModifiedBy>
  <cp:revision>35</cp:revision>
  <cp:lastPrinted>2023-09-11T09:00:00Z</cp:lastPrinted>
  <dcterms:created xsi:type="dcterms:W3CDTF">2022-11-24T05:51:00Z</dcterms:created>
  <dcterms:modified xsi:type="dcterms:W3CDTF">2023-09-11T09:05:00Z</dcterms:modified>
</cp:coreProperties>
</file>